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5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zgłoszenie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</w:t>
      </w:r>
      <w:r w:rsidR="0077008D">
        <w:rPr>
          <w:rFonts w:ascii="Arial" w:hAnsi="Arial" w:cs="Arial"/>
          <w:b/>
          <w:color w:val="auto"/>
          <w:spacing w:val="-4"/>
          <w:sz w:val="28"/>
          <w:szCs w:val="28"/>
        </w:rPr>
        <w:t>2</w:t>
      </w:r>
      <w:r w:rsidR="0020640D">
        <w:rPr>
          <w:rFonts w:ascii="Arial" w:hAnsi="Arial" w:cs="Arial"/>
          <w:b/>
          <w:color w:val="auto"/>
          <w:spacing w:val="-4"/>
          <w:sz w:val="28"/>
          <w:szCs w:val="28"/>
        </w:rPr>
        <w:t>1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 w:rsidR="00F838C6"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20640D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C553E4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lub </w:t>
            </w:r>
            <w:r w:rsidR="001D3F18"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C553E4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wsparciu konkretnego projektu artystycznego</w:t>
            </w:r>
            <w:r w:rsidR="001D3F18" w:rsidRPr="001315E6">
              <w:rPr>
                <w:rFonts w:ascii="Arial" w:hAnsi="Arial" w:cs="Arial"/>
                <w:sz w:val="20"/>
              </w:rPr>
              <w:t xml:space="preserve">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="001D3F18">
              <w:rPr>
                <w:rFonts w:ascii="Arial" w:hAnsi="Arial" w:cs="Arial"/>
                <w:sz w:val="20"/>
              </w:rPr>
              <w:t>r.</w:t>
            </w:r>
            <w:r w:rsidR="001D3F18"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E117A">
        <w:rPr>
          <w:rFonts w:ascii="Arial" w:hAnsi="Arial" w:cs="Arial"/>
          <w:sz w:val="24"/>
          <w:szCs w:val="24"/>
        </w:rPr>
        <w:t xml:space="preserve">Data, podpis zgłaszającego </w:t>
      </w:r>
    </w:p>
    <w:sectPr w:rsidR="007E117A" w:rsidRPr="007E117A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6"/>
    <w:rsid w:val="000F0724"/>
    <w:rsid w:val="00107FB7"/>
    <w:rsid w:val="001315E6"/>
    <w:rsid w:val="001D3F18"/>
    <w:rsid w:val="0020640D"/>
    <w:rsid w:val="0053679A"/>
    <w:rsid w:val="006F7390"/>
    <w:rsid w:val="0077008D"/>
    <w:rsid w:val="007E117A"/>
    <w:rsid w:val="008D7BE3"/>
    <w:rsid w:val="00AD029B"/>
    <w:rsid w:val="00C553E4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E584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oda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Bonisławska Grażyna</cp:lastModifiedBy>
  <cp:revision>3</cp:revision>
  <dcterms:created xsi:type="dcterms:W3CDTF">2022-01-04T07:19:00Z</dcterms:created>
  <dcterms:modified xsi:type="dcterms:W3CDTF">2022-01-04T07:20:00Z</dcterms:modified>
</cp:coreProperties>
</file>