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2068C" w:rsidRDefault="00ED0DEA">
      <w:pPr>
        <w:widowControl/>
        <w:pBdr>
          <w:top w:val="nil"/>
          <w:left w:val="nil"/>
          <w:bottom w:val="nil"/>
          <w:right w:val="nil"/>
          <w:between w:val="nil"/>
        </w:pBdr>
        <w:spacing w:line="276" w:lineRule="auto"/>
        <w:jc w:val="both"/>
        <w:rPr>
          <w:b/>
          <w:color w:val="000000"/>
          <w:sz w:val="24"/>
          <w:szCs w:val="24"/>
        </w:rPr>
      </w:pPr>
      <w:r>
        <w:rPr>
          <w:b/>
          <w:color w:val="000000"/>
          <w:sz w:val="24"/>
        </w:rPr>
        <w:t>GDAŃSK PRESS PHOTO 2023</w:t>
      </w:r>
    </w:p>
    <w:p w14:paraId="00000002" w14:textId="77777777" w:rsidR="00A2068C" w:rsidRDefault="00ED0DEA">
      <w:pPr>
        <w:widowControl/>
        <w:spacing w:line="276" w:lineRule="auto"/>
        <w:jc w:val="both"/>
        <w:rPr>
          <w:sz w:val="24"/>
          <w:szCs w:val="24"/>
        </w:rPr>
      </w:pPr>
      <w:r>
        <w:rPr>
          <w:b/>
          <w:sz w:val="24"/>
        </w:rPr>
        <w:t xml:space="preserve">27th </w:t>
      </w:r>
      <w:proofErr w:type="spellStart"/>
      <w:r>
        <w:rPr>
          <w:b/>
          <w:sz w:val="24"/>
        </w:rPr>
        <w:t>Zbigniew</w:t>
      </w:r>
      <w:proofErr w:type="spellEnd"/>
      <w:r>
        <w:rPr>
          <w:b/>
          <w:sz w:val="24"/>
        </w:rPr>
        <w:t xml:space="preserve"> and </w:t>
      </w:r>
      <w:proofErr w:type="spellStart"/>
      <w:r>
        <w:rPr>
          <w:b/>
          <w:sz w:val="24"/>
        </w:rPr>
        <w:t>Maciej</w:t>
      </w:r>
      <w:proofErr w:type="spellEnd"/>
      <w:r>
        <w:rPr>
          <w:b/>
          <w:sz w:val="24"/>
        </w:rPr>
        <w:t xml:space="preserve"> </w:t>
      </w:r>
      <w:proofErr w:type="spellStart"/>
      <w:r>
        <w:rPr>
          <w:b/>
          <w:sz w:val="24"/>
        </w:rPr>
        <w:t>Kosycarz</w:t>
      </w:r>
      <w:proofErr w:type="spellEnd"/>
      <w:r>
        <w:rPr>
          <w:b/>
          <w:sz w:val="24"/>
        </w:rPr>
        <w:t xml:space="preserve"> Pomeranian Press Photography Competition</w:t>
      </w:r>
    </w:p>
    <w:p w14:paraId="00000003" w14:textId="77777777" w:rsidR="00A2068C" w:rsidRDefault="00ED0DEA">
      <w:pPr>
        <w:widowControl/>
        <w:spacing w:line="276" w:lineRule="auto"/>
        <w:jc w:val="both"/>
        <w:rPr>
          <w:sz w:val="24"/>
          <w:szCs w:val="24"/>
        </w:rPr>
      </w:pPr>
      <w:r>
        <w:rPr>
          <w:b/>
          <w:sz w:val="24"/>
        </w:rPr>
        <w:t>Under the patronage of the Marshal of the Pomeranian Voivodeship and the Presidents of Gdańsk, Gdynia and Sopot</w:t>
      </w:r>
    </w:p>
    <w:p w14:paraId="00000004" w14:textId="77777777" w:rsidR="00A2068C" w:rsidRDefault="00A2068C">
      <w:pPr>
        <w:widowControl/>
        <w:spacing w:line="276" w:lineRule="auto"/>
        <w:jc w:val="both"/>
        <w:rPr>
          <w:b/>
          <w:sz w:val="24"/>
          <w:szCs w:val="24"/>
        </w:rPr>
      </w:pPr>
    </w:p>
    <w:p w14:paraId="00000005" w14:textId="77777777" w:rsidR="00A2068C" w:rsidRDefault="00ED0DEA">
      <w:pPr>
        <w:pStyle w:val="Nagwek1"/>
        <w:spacing w:line="276" w:lineRule="auto"/>
        <w:jc w:val="both"/>
        <w:rPr>
          <w:rFonts w:ascii="Times New Roman" w:hAnsi="Times New Roman" w:cs="Times New Roman"/>
          <w:sz w:val="24"/>
          <w:szCs w:val="24"/>
        </w:rPr>
      </w:pPr>
      <w:r>
        <w:rPr>
          <w:rFonts w:ascii="Times New Roman" w:hAnsi="Times New Roman"/>
          <w:sz w:val="24"/>
        </w:rPr>
        <w:t xml:space="preserve">TERMS AND CONDITIONS </w:t>
      </w:r>
    </w:p>
    <w:p w14:paraId="00000006" w14:textId="77777777" w:rsidR="00A2068C" w:rsidRDefault="00A2068C">
      <w:pPr>
        <w:spacing w:line="276" w:lineRule="auto"/>
        <w:jc w:val="both"/>
        <w:rPr>
          <w:sz w:val="24"/>
          <w:szCs w:val="24"/>
        </w:rPr>
      </w:pPr>
    </w:p>
    <w:p w14:paraId="00000007" w14:textId="77777777" w:rsidR="00A2068C" w:rsidRDefault="00ED0DEA">
      <w:pPr>
        <w:widowControl/>
        <w:numPr>
          <w:ilvl w:val="0"/>
          <w:numId w:val="2"/>
        </w:numPr>
        <w:pBdr>
          <w:top w:val="nil"/>
          <w:left w:val="nil"/>
          <w:bottom w:val="nil"/>
          <w:right w:val="nil"/>
          <w:between w:val="nil"/>
        </w:pBdr>
        <w:spacing w:after="60" w:line="276" w:lineRule="auto"/>
        <w:ind w:left="426" w:hanging="66"/>
        <w:jc w:val="both"/>
        <w:rPr>
          <w:b/>
          <w:color w:val="000000"/>
          <w:sz w:val="24"/>
          <w:szCs w:val="24"/>
        </w:rPr>
      </w:pPr>
      <w:r>
        <w:rPr>
          <w:color w:val="000000"/>
          <w:sz w:val="24"/>
        </w:rPr>
        <w:t xml:space="preserve">The Baltic Sea Cultural Centre in Gdańsk (Organiser) is pleased to announce a competition for the </w:t>
      </w:r>
      <w:r>
        <w:rPr>
          <w:b/>
          <w:color w:val="000000"/>
          <w:sz w:val="24"/>
        </w:rPr>
        <w:t>best press photos of 2022/2023.</w:t>
      </w:r>
    </w:p>
    <w:p w14:paraId="00000008" w14:textId="77777777" w:rsidR="00A2068C" w:rsidRDefault="00ED0DEA">
      <w:pPr>
        <w:widowControl/>
        <w:spacing w:before="60" w:after="60" w:line="276" w:lineRule="auto"/>
        <w:ind w:left="357"/>
        <w:jc w:val="both"/>
        <w:rPr>
          <w:sz w:val="24"/>
          <w:szCs w:val="24"/>
        </w:rPr>
      </w:pPr>
      <w:r>
        <w:rPr>
          <w:b/>
          <w:sz w:val="24"/>
        </w:rPr>
        <w:br/>
        <w:t xml:space="preserve">2. </w:t>
      </w:r>
      <w:r>
        <w:rPr>
          <w:sz w:val="24"/>
        </w:rPr>
        <w:t>The decision to award prizes in the competition shall rest with the jury selected by the Organiser. The jury shall consist</w:t>
      </w:r>
      <w:r>
        <w:rPr>
          <w:sz w:val="24"/>
        </w:rPr>
        <w:t xml:space="preserve"> of recognised Polish photography personalities. All decisions of the jury shall be irrevocable. </w:t>
      </w:r>
    </w:p>
    <w:p w14:paraId="00000009" w14:textId="77777777" w:rsidR="00A2068C" w:rsidRDefault="00A2068C">
      <w:pPr>
        <w:widowControl/>
        <w:spacing w:before="60" w:after="60" w:line="276" w:lineRule="auto"/>
        <w:ind w:left="357"/>
        <w:jc w:val="both"/>
        <w:rPr>
          <w:sz w:val="24"/>
          <w:szCs w:val="24"/>
        </w:rPr>
      </w:pPr>
    </w:p>
    <w:p w14:paraId="0000000A" w14:textId="77777777" w:rsidR="00A2068C" w:rsidRDefault="00ED0DEA">
      <w:pPr>
        <w:widowControl/>
        <w:spacing w:before="60" w:after="60" w:line="276" w:lineRule="auto"/>
        <w:ind w:left="357"/>
        <w:jc w:val="both"/>
        <w:rPr>
          <w:sz w:val="24"/>
          <w:szCs w:val="24"/>
        </w:rPr>
      </w:pPr>
      <w:r>
        <w:rPr>
          <w:b/>
          <w:sz w:val="24"/>
        </w:rPr>
        <w:t>3.</w:t>
      </w:r>
      <w:r>
        <w:rPr>
          <w:sz w:val="24"/>
        </w:rPr>
        <w:t xml:space="preserve">The competition shall be open to professional photojournalists connected with the media and amateurs operating in the Pomeranian Voivodeship </w:t>
      </w:r>
      <w:r>
        <w:rPr>
          <w:color w:val="000000"/>
          <w:sz w:val="24"/>
        </w:rPr>
        <w:t xml:space="preserve">. </w:t>
      </w:r>
      <w:r>
        <w:rPr>
          <w:sz w:val="24"/>
        </w:rPr>
        <w:t>Each partici</w:t>
      </w:r>
      <w:r>
        <w:rPr>
          <w:sz w:val="24"/>
        </w:rPr>
        <w:t xml:space="preserve">pant shall submit his/her entries as a natural person, rather than as a representative of any editorial office or any other entity, including a business, a public body or a non-governmental organisation. </w:t>
      </w:r>
    </w:p>
    <w:p w14:paraId="0000000B" w14:textId="77777777" w:rsidR="00A2068C" w:rsidRDefault="00A2068C">
      <w:pPr>
        <w:widowControl/>
        <w:spacing w:before="60" w:after="60" w:line="276" w:lineRule="auto"/>
        <w:ind w:left="357"/>
        <w:jc w:val="both"/>
        <w:rPr>
          <w:sz w:val="24"/>
          <w:szCs w:val="24"/>
        </w:rPr>
      </w:pPr>
    </w:p>
    <w:p w14:paraId="0000000C" w14:textId="77777777" w:rsidR="00A2068C" w:rsidRDefault="00ED0DEA">
      <w:pPr>
        <w:widowControl/>
        <w:spacing w:before="60" w:after="60" w:line="276" w:lineRule="auto"/>
        <w:ind w:left="357"/>
        <w:jc w:val="both"/>
        <w:rPr>
          <w:b/>
          <w:sz w:val="24"/>
          <w:szCs w:val="24"/>
        </w:rPr>
      </w:pPr>
      <w:r>
        <w:rPr>
          <w:b/>
          <w:sz w:val="24"/>
        </w:rPr>
        <w:t xml:space="preserve">4. </w:t>
      </w:r>
      <w:r>
        <w:rPr>
          <w:color w:val="000000"/>
          <w:sz w:val="24"/>
        </w:rPr>
        <w:t xml:space="preserve">The entries may only include images not previously submitted to other competitions, shot </w:t>
      </w:r>
      <w:r>
        <w:rPr>
          <w:color w:val="000000"/>
          <w:sz w:val="24"/>
        </w:rPr>
        <w:br/>
        <w:t>during the time period</w:t>
      </w:r>
      <w:r>
        <w:rPr>
          <w:sz w:val="24"/>
        </w:rPr>
        <w:t xml:space="preserve"> </w:t>
      </w:r>
      <w:r>
        <w:rPr>
          <w:b/>
          <w:sz w:val="24"/>
        </w:rPr>
        <w:t>between 20 June 2022 and 15 June 2023</w:t>
      </w:r>
    </w:p>
    <w:p w14:paraId="0000000D" w14:textId="77777777" w:rsidR="00A2068C" w:rsidRDefault="00A2068C">
      <w:pPr>
        <w:widowControl/>
        <w:spacing w:before="60" w:after="60" w:line="276" w:lineRule="auto"/>
        <w:ind w:left="357"/>
        <w:jc w:val="both"/>
        <w:rPr>
          <w:b/>
          <w:sz w:val="24"/>
          <w:szCs w:val="24"/>
        </w:rPr>
      </w:pPr>
    </w:p>
    <w:p w14:paraId="0000000E" w14:textId="77777777" w:rsidR="00A2068C" w:rsidRDefault="00ED0DEA">
      <w:pPr>
        <w:widowControl/>
        <w:spacing w:before="60" w:after="60" w:line="276" w:lineRule="auto"/>
        <w:ind w:left="357"/>
        <w:jc w:val="both"/>
        <w:rPr>
          <w:b/>
          <w:sz w:val="24"/>
          <w:szCs w:val="24"/>
        </w:rPr>
      </w:pPr>
      <w:r>
        <w:rPr>
          <w:b/>
          <w:sz w:val="24"/>
        </w:rPr>
        <w:t xml:space="preserve">5. </w:t>
      </w:r>
      <w:r>
        <w:rPr>
          <w:sz w:val="24"/>
        </w:rPr>
        <w:t xml:space="preserve">Only single exposure photos shall be accepted for the competition. </w:t>
      </w:r>
      <w:r>
        <w:rPr>
          <w:b/>
          <w:sz w:val="24"/>
        </w:rPr>
        <w:t>Photomontages, multi-exposures and</w:t>
      </w:r>
      <w:r>
        <w:rPr>
          <w:b/>
          <w:sz w:val="24"/>
        </w:rPr>
        <w:t xml:space="preserve"> digital manipulation are not allowed!</w:t>
      </w:r>
    </w:p>
    <w:p w14:paraId="0000000F" w14:textId="77777777" w:rsidR="00A2068C" w:rsidRDefault="00A2068C">
      <w:pPr>
        <w:widowControl/>
        <w:spacing w:before="60" w:after="60" w:line="276" w:lineRule="auto"/>
        <w:ind w:left="357"/>
        <w:jc w:val="both"/>
        <w:rPr>
          <w:b/>
          <w:sz w:val="24"/>
          <w:szCs w:val="24"/>
        </w:rPr>
      </w:pPr>
    </w:p>
    <w:p w14:paraId="00000010" w14:textId="77777777" w:rsidR="00A2068C" w:rsidRDefault="00ED0DEA">
      <w:pPr>
        <w:widowControl/>
        <w:spacing w:before="60" w:after="60" w:line="276" w:lineRule="auto"/>
        <w:ind w:left="357"/>
        <w:jc w:val="both"/>
        <w:rPr>
          <w:sz w:val="24"/>
          <w:szCs w:val="24"/>
        </w:rPr>
      </w:pPr>
      <w:r>
        <w:rPr>
          <w:b/>
          <w:sz w:val="24"/>
        </w:rPr>
        <w:t xml:space="preserve">6. </w:t>
      </w:r>
      <w:r>
        <w:rPr>
          <w:sz w:val="24"/>
        </w:rPr>
        <w:t>Images from the Pomeranian Voivodeship shall be entered in the following categories:</w:t>
      </w:r>
    </w:p>
    <w:p w14:paraId="00000011" w14:textId="77777777" w:rsidR="00A2068C" w:rsidRDefault="00ED0DEA">
      <w:pPr>
        <w:widowControl/>
        <w:spacing w:line="276" w:lineRule="auto"/>
        <w:ind w:left="357"/>
        <w:jc w:val="both"/>
        <w:rPr>
          <w:sz w:val="24"/>
          <w:szCs w:val="24"/>
          <w:highlight w:val="white"/>
        </w:rPr>
      </w:pPr>
      <w:r>
        <w:rPr>
          <w:b/>
          <w:sz w:val="24"/>
          <w:highlight w:val="white"/>
        </w:rPr>
        <w:t>- Event</w:t>
      </w:r>
    </w:p>
    <w:p w14:paraId="00000012" w14:textId="77777777" w:rsidR="00A2068C" w:rsidRDefault="00ED0DEA">
      <w:pPr>
        <w:widowControl/>
        <w:spacing w:line="276" w:lineRule="auto"/>
        <w:ind w:left="357"/>
        <w:jc w:val="both"/>
        <w:rPr>
          <w:sz w:val="24"/>
          <w:szCs w:val="24"/>
          <w:highlight w:val="white"/>
        </w:rPr>
      </w:pPr>
      <w:r>
        <w:rPr>
          <w:b/>
          <w:sz w:val="24"/>
          <w:highlight w:val="white"/>
        </w:rPr>
        <w:t>- People</w:t>
      </w:r>
    </w:p>
    <w:p w14:paraId="00000013" w14:textId="4DD0C840" w:rsidR="00A2068C" w:rsidRDefault="00ED0DEA">
      <w:pPr>
        <w:widowControl/>
        <w:spacing w:line="276" w:lineRule="auto"/>
        <w:ind w:left="357"/>
        <w:jc w:val="both"/>
        <w:rPr>
          <w:sz w:val="24"/>
          <w:szCs w:val="24"/>
          <w:highlight w:val="white"/>
        </w:rPr>
      </w:pPr>
      <w:r>
        <w:rPr>
          <w:b/>
          <w:sz w:val="24"/>
          <w:highlight w:val="white"/>
        </w:rPr>
        <w:t>- Life and World</w:t>
      </w:r>
      <w:r>
        <w:rPr>
          <w:b/>
          <w:sz w:val="24"/>
          <w:highlight w:val="white"/>
        </w:rPr>
        <w:t xml:space="preserve"> Around Us</w:t>
      </w:r>
    </w:p>
    <w:p w14:paraId="00000014" w14:textId="77777777" w:rsidR="00A2068C" w:rsidRDefault="00ED0DEA">
      <w:pPr>
        <w:widowControl/>
        <w:spacing w:line="276" w:lineRule="auto"/>
        <w:ind w:left="357"/>
        <w:jc w:val="both"/>
        <w:rPr>
          <w:sz w:val="24"/>
          <w:szCs w:val="24"/>
          <w:highlight w:val="white"/>
        </w:rPr>
      </w:pPr>
      <w:r>
        <w:rPr>
          <w:b/>
          <w:sz w:val="24"/>
          <w:highlight w:val="white"/>
        </w:rPr>
        <w:t>- Culture</w:t>
      </w:r>
    </w:p>
    <w:p w14:paraId="00000015" w14:textId="77777777" w:rsidR="00A2068C" w:rsidRDefault="00ED0DEA">
      <w:pPr>
        <w:widowControl/>
        <w:spacing w:line="276" w:lineRule="auto"/>
        <w:ind w:left="357"/>
        <w:jc w:val="both"/>
        <w:rPr>
          <w:sz w:val="24"/>
          <w:szCs w:val="24"/>
        </w:rPr>
      </w:pPr>
      <w:r>
        <w:rPr>
          <w:b/>
          <w:sz w:val="24"/>
        </w:rPr>
        <w:t>- Sport</w:t>
      </w:r>
    </w:p>
    <w:p w14:paraId="00000016" w14:textId="77777777" w:rsidR="00A2068C" w:rsidRDefault="00ED0DEA">
      <w:pPr>
        <w:widowControl/>
        <w:spacing w:line="276" w:lineRule="auto"/>
        <w:ind w:left="357"/>
        <w:jc w:val="both"/>
        <w:rPr>
          <w:b/>
          <w:sz w:val="24"/>
          <w:szCs w:val="24"/>
          <w:highlight w:val="red"/>
        </w:rPr>
      </w:pPr>
      <w:r>
        <w:rPr>
          <w:b/>
          <w:sz w:val="24"/>
        </w:rPr>
        <w:t>- Photograph From Outside the Region (taken by a</w:t>
      </w:r>
      <w:r>
        <w:rPr>
          <w:b/>
          <w:color w:val="FF0000"/>
          <w:sz w:val="24"/>
        </w:rPr>
        <w:t xml:space="preserve"> </w:t>
      </w:r>
      <w:r>
        <w:rPr>
          <w:b/>
          <w:sz w:val="24"/>
        </w:rPr>
        <w:t>photojournalist operating in the Pomeranian Voivodeship).</w:t>
      </w:r>
      <w:r>
        <w:rPr>
          <w:b/>
          <w:sz w:val="24"/>
          <w:highlight w:val="red"/>
        </w:rPr>
        <w:t xml:space="preserve"> </w:t>
      </w:r>
    </w:p>
    <w:p w14:paraId="00000017" w14:textId="77777777" w:rsidR="00A2068C" w:rsidRDefault="00A2068C">
      <w:pPr>
        <w:widowControl/>
        <w:spacing w:after="60" w:line="276" w:lineRule="auto"/>
        <w:ind w:left="357"/>
        <w:jc w:val="both"/>
        <w:rPr>
          <w:b/>
          <w:sz w:val="24"/>
          <w:szCs w:val="24"/>
          <w:highlight w:val="red"/>
        </w:rPr>
      </w:pPr>
    </w:p>
    <w:p w14:paraId="00000018" w14:textId="77777777" w:rsidR="00A2068C" w:rsidRDefault="00ED0DEA">
      <w:pPr>
        <w:widowControl/>
        <w:spacing w:before="60" w:after="60" w:line="276" w:lineRule="auto"/>
        <w:ind w:left="357"/>
        <w:jc w:val="both"/>
        <w:rPr>
          <w:sz w:val="24"/>
          <w:szCs w:val="24"/>
        </w:rPr>
      </w:pPr>
      <w:r>
        <w:rPr>
          <w:b/>
          <w:sz w:val="24"/>
        </w:rPr>
        <w:t xml:space="preserve">7. </w:t>
      </w:r>
      <w:r>
        <w:rPr>
          <w:sz w:val="24"/>
        </w:rPr>
        <w:t>Images shall be classified into individual categories by the entrant, however, the jury reserves the right to change the category of an image.</w:t>
      </w:r>
    </w:p>
    <w:p w14:paraId="00000019" w14:textId="77777777" w:rsidR="00A2068C" w:rsidRDefault="00ED0DEA">
      <w:pPr>
        <w:widowControl/>
        <w:spacing w:before="60" w:after="60" w:line="276" w:lineRule="auto"/>
        <w:ind w:left="357"/>
        <w:jc w:val="both"/>
        <w:rPr>
          <w:color w:val="000000"/>
          <w:sz w:val="24"/>
          <w:szCs w:val="24"/>
        </w:rPr>
      </w:pPr>
      <w:r>
        <w:rPr>
          <w:b/>
          <w:sz w:val="24"/>
        </w:rPr>
        <w:br/>
        <w:t>8</w:t>
      </w:r>
      <w:r>
        <w:rPr>
          <w:b/>
          <w:color w:val="000000"/>
          <w:sz w:val="24"/>
        </w:rPr>
        <w:t xml:space="preserve">. </w:t>
      </w:r>
      <w:r>
        <w:rPr>
          <w:color w:val="000000"/>
          <w:sz w:val="24"/>
        </w:rPr>
        <w:t>Each participant can submit single photos and/</w:t>
      </w:r>
      <w:r>
        <w:rPr>
          <w:color w:val="000000"/>
          <w:sz w:val="24"/>
        </w:rPr>
        <w:t xml:space="preserve">or photo-essays consisting </w:t>
      </w:r>
      <w:r>
        <w:rPr>
          <w:b/>
          <w:color w:val="000000"/>
          <w:sz w:val="24"/>
        </w:rPr>
        <w:t>of up to eight photographs</w:t>
      </w:r>
      <w:r>
        <w:rPr>
          <w:sz w:val="24"/>
        </w:rPr>
        <w:t xml:space="preserve">. Images shall be submitted to the Organiser in the form of JPG digital files in a 2:3 aspect ratio and a resolution of 300 dpi, with </w:t>
      </w:r>
      <w:r>
        <w:rPr>
          <w:color w:val="000000"/>
          <w:sz w:val="24"/>
        </w:rPr>
        <w:t xml:space="preserve">the least compression. Each participant can submit a maximum of </w:t>
      </w:r>
      <w:r>
        <w:rPr>
          <w:b/>
          <w:color w:val="000000"/>
          <w:sz w:val="24"/>
        </w:rPr>
        <w:t>40 ph</w:t>
      </w:r>
      <w:r>
        <w:rPr>
          <w:b/>
          <w:color w:val="000000"/>
          <w:sz w:val="24"/>
        </w:rPr>
        <w:t>otos</w:t>
      </w:r>
      <w:r>
        <w:rPr>
          <w:color w:val="000000"/>
          <w:sz w:val="24"/>
        </w:rPr>
        <w:t>.</w:t>
      </w:r>
    </w:p>
    <w:p w14:paraId="0000001A" w14:textId="77777777" w:rsidR="00A2068C" w:rsidRDefault="00A2068C">
      <w:pPr>
        <w:widowControl/>
        <w:spacing w:before="60" w:after="60" w:line="276" w:lineRule="auto"/>
        <w:ind w:left="357"/>
        <w:jc w:val="both"/>
        <w:rPr>
          <w:color w:val="000000"/>
          <w:sz w:val="24"/>
          <w:szCs w:val="24"/>
        </w:rPr>
      </w:pPr>
    </w:p>
    <w:p w14:paraId="0000001B" w14:textId="77777777" w:rsidR="00A2068C" w:rsidRDefault="00ED0DEA">
      <w:pPr>
        <w:widowControl/>
        <w:spacing w:line="276" w:lineRule="auto"/>
        <w:ind w:left="360"/>
        <w:jc w:val="both"/>
        <w:rPr>
          <w:sz w:val="24"/>
          <w:szCs w:val="24"/>
        </w:rPr>
      </w:pPr>
      <w:r>
        <w:rPr>
          <w:b/>
          <w:sz w:val="24"/>
        </w:rPr>
        <w:t xml:space="preserve">9. </w:t>
      </w:r>
      <w:r>
        <w:rPr>
          <w:sz w:val="24"/>
        </w:rPr>
        <w:t>The submitted</w:t>
      </w:r>
      <w:r>
        <w:rPr>
          <w:b/>
          <w:sz w:val="24"/>
        </w:rPr>
        <w:t xml:space="preserve"> </w:t>
      </w:r>
      <w:r>
        <w:rPr>
          <w:sz w:val="24"/>
        </w:rPr>
        <w:t xml:space="preserve">digital files shall be named as follows: </w:t>
      </w:r>
      <w:r>
        <w:rPr>
          <w:b/>
          <w:sz w:val="24"/>
        </w:rPr>
        <w:t>Category name</w:t>
      </w:r>
      <w:r>
        <w:rPr>
          <w:sz w:val="24"/>
        </w:rPr>
        <w:t xml:space="preserve"> (</w:t>
      </w:r>
      <w:r>
        <w:rPr>
          <w:b/>
          <w:sz w:val="24"/>
        </w:rPr>
        <w:t>W</w:t>
      </w:r>
      <w:r>
        <w:rPr>
          <w:sz w:val="24"/>
        </w:rPr>
        <w:t xml:space="preserve">– Event, L – </w:t>
      </w:r>
      <w:r>
        <w:rPr>
          <w:b/>
          <w:sz w:val="24"/>
        </w:rPr>
        <w:t xml:space="preserve"> </w:t>
      </w:r>
      <w:r>
        <w:rPr>
          <w:sz w:val="24"/>
        </w:rPr>
        <w:t xml:space="preserve">People </w:t>
      </w:r>
      <w:r>
        <w:rPr>
          <w:b/>
          <w:sz w:val="24"/>
        </w:rPr>
        <w:t>, Z</w:t>
      </w:r>
      <w:r>
        <w:rPr>
          <w:sz w:val="24"/>
        </w:rPr>
        <w:t xml:space="preserve"> – Life and World Around Us</w:t>
      </w:r>
      <w:r>
        <w:rPr>
          <w:b/>
          <w:sz w:val="24"/>
        </w:rPr>
        <w:t>, K</w:t>
      </w:r>
      <w:r>
        <w:rPr>
          <w:sz w:val="24"/>
        </w:rPr>
        <w:t xml:space="preserve"> – Culture, </w:t>
      </w:r>
      <w:r>
        <w:rPr>
          <w:b/>
          <w:sz w:val="24"/>
        </w:rPr>
        <w:t xml:space="preserve">S </w:t>
      </w:r>
      <w:r>
        <w:rPr>
          <w:sz w:val="24"/>
        </w:rPr>
        <w:t xml:space="preserve">– Sport, R –  Photograph From Outside the Region) + </w:t>
      </w:r>
      <w:r>
        <w:rPr>
          <w:b/>
          <w:sz w:val="24"/>
        </w:rPr>
        <w:t>label</w:t>
      </w:r>
      <w:r>
        <w:rPr>
          <w:sz w:val="24"/>
        </w:rPr>
        <w:t xml:space="preserve"> (a word identifying the participant, consisting o</w:t>
      </w:r>
      <w:r>
        <w:rPr>
          <w:sz w:val="24"/>
        </w:rPr>
        <w:t xml:space="preserve">f a maximum of 5 letters and/or digits) + </w:t>
      </w:r>
      <w:r>
        <w:rPr>
          <w:b/>
          <w:sz w:val="24"/>
        </w:rPr>
        <w:t>sequential image number</w:t>
      </w:r>
      <w:r>
        <w:rPr>
          <w:sz w:val="24"/>
        </w:rPr>
        <w:t xml:space="preserve">, e.g. image no. 1 in the Event category: Wlabel01. </w:t>
      </w:r>
      <w:r>
        <w:rPr>
          <w:sz w:val="24"/>
          <w:u w:val="single"/>
        </w:rPr>
        <w:t xml:space="preserve">For photo essays, the image names should </w:t>
      </w:r>
      <w:r>
        <w:rPr>
          <w:sz w:val="24"/>
          <w:u w:val="single"/>
        </w:rPr>
        <w:lastRenderedPageBreak/>
        <w:t>have sequential letters added</w:t>
      </w:r>
      <w:r>
        <w:rPr>
          <w:sz w:val="24"/>
        </w:rPr>
        <w:t>, for example Wlabel01a, Wlabel01b, etc. Polish characters must not b</w:t>
      </w:r>
      <w:r>
        <w:rPr>
          <w:sz w:val="24"/>
        </w:rPr>
        <w:t xml:space="preserve">e used in file names. </w:t>
      </w:r>
    </w:p>
    <w:p w14:paraId="0000001C" w14:textId="77777777" w:rsidR="00A2068C" w:rsidRDefault="00A2068C">
      <w:pPr>
        <w:widowControl/>
        <w:spacing w:line="276" w:lineRule="auto"/>
        <w:ind w:left="360"/>
        <w:jc w:val="both"/>
        <w:rPr>
          <w:sz w:val="24"/>
          <w:szCs w:val="24"/>
        </w:rPr>
      </w:pPr>
    </w:p>
    <w:p w14:paraId="0000001D" w14:textId="77777777" w:rsidR="00A2068C" w:rsidRDefault="00ED0DEA">
      <w:pPr>
        <w:widowControl/>
        <w:spacing w:line="276" w:lineRule="auto"/>
        <w:ind w:left="360"/>
        <w:jc w:val="both"/>
        <w:rPr>
          <w:sz w:val="24"/>
          <w:szCs w:val="24"/>
        </w:rPr>
      </w:pPr>
      <w:r>
        <w:rPr>
          <w:b/>
          <w:sz w:val="24"/>
        </w:rPr>
        <w:t>10.</w:t>
      </w:r>
      <w:r>
        <w:rPr>
          <w:sz w:val="24"/>
        </w:rPr>
        <w:t xml:space="preserve"> Each entry shall be submitted with a properly completed entry form, on which the participant shall provide the following details: the title of the photograph or photo essay, the location where it was taken and a description. </w:t>
      </w:r>
    </w:p>
    <w:p w14:paraId="0000001E" w14:textId="77777777" w:rsidR="00A2068C" w:rsidRDefault="00A2068C">
      <w:pPr>
        <w:widowControl/>
        <w:pBdr>
          <w:top w:val="nil"/>
          <w:left w:val="nil"/>
          <w:bottom w:val="nil"/>
          <w:right w:val="nil"/>
          <w:between w:val="nil"/>
        </w:pBdr>
        <w:spacing w:line="276" w:lineRule="auto"/>
        <w:ind w:left="360"/>
        <w:jc w:val="both"/>
        <w:rPr>
          <w:color w:val="000000"/>
          <w:sz w:val="24"/>
          <w:szCs w:val="24"/>
        </w:rPr>
      </w:pPr>
    </w:p>
    <w:p w14:paraId="0000001F" w14:textId="77777777" w:rsidR="00A2068C" w:rsidRDefault="00ED0DEA">
      <w:pPr>
        <w:widowControl/>
        <w:pBdr>
          <w:top w:val="nil"/>
          <w:left w:val="nil"/>
          <w:bottom w:val="nil"/>
          <w:right w:val="nil"/>
          <w:between w:val="nil"/>
        </w:pBdr>
        <w:spacing w:line="276" w:lineRule="auto"/>
        <w:ind w:left="360"/>
        <w:jc w:val="both"/>
        <w:rPr>
          <w:b/>
          <w:color w:val="000000"/>
          <w:sz w:val="24"/>
          <w:szCs w:val="24"/>
        </w:rPr>
      </w:pPr>
      <w:r>
        <w:rPr>
          <w:b/>
          <w:sz w:val="24"/>
        </w:rPr>
        <w:t>11</w:t>
      </w:r>
      <w:r>
        <w:rPr>
          <w:b/>
          <w:color w:val="000000"/>
          <w:sz w:val="24"/>
        </w:rPr>
        <w:t xml:space="preserve">. </w:t>
      </w:r>
      <w:r>
        <w:rPr>
          <w:color w:val="000000"/>
          <w:sz w:val="24"/>
        </w:rPr>
        <w:t>The digital image files and the entry form should be zipped into a compressed .</w:t>
      </w:r>
      <w:proofErr w:type="spellStart"/>
      <w:r>
        <w:rPr>
          <w:color w:val="000000"/>
          <w:sz w:val="24"/>
        </w:rPr>
        <w:t>rar</w:t>
      </w:r>
      <w:proofErr w:type="spellEnd"/>
      <w:r>
        <w:rPr>
          <w:color w:val="000000"/>
          <w:sz w:val="24"/>
        </w:rPr>
        <w:t xml:space="preserve">/.zip folder named with the participant’s name (e.g. </w:t>
      </w:r>
      <w:proofErr w:type="spellStart"/>
      <w:r>
        <w:rPr>
          <w:color w:val="000000"/>
          <w:sz w:val="24"/>
        </w:rPr>
        <w:t>john.baltic.rar</w:t>
      </w:r>
      <w:proofErr w:type="spellEnd"/>
      <w:r>
        <w:rPr>
          <w:color w:val="000000"/>
          <w:sz w:val="24"/>
        </w:rPr>
        <w:t>) and submitted via the online submission form, which will be published on the Organiser’s website onc</w:t>
      </w:r>
      <w:r>
        <w:rPr>
          <w:color w:val="000000"/>
          <w:sz w:val="24"/>
        </w:rPr>
        <w:t xml:space="preserve">e the competition is announced. </w:t>
      </w:r>
      <w:r>
        <w:rPr>
          <w:b/>
          <w:sz w:val="24"/>
        </w:rPr>
        <w:t>Entries shall be submitted</w:t>
      </w:r>
      <w:r>
        <w:rPr>
          <w:b/>
          <w:color w:val="000000"/>
          <w:sz w:val="24"/>
        </w:rPr>
        <w:t xml:space="preserve"> via the digital online form by 16 June, 9:00 a.m. </w:t>
      </w:r>
    </w:p>
    <w:p w14:paraId="00000020" w14:textId="77777777" w:rsidR="00A2068C" w:rsidRDefault="00ED0DEA">
      <w:pPr>
        <w:widowControl/>
        <w:pBdr>
          <w:top w:val="nil"/>
          <w:left w:val="nil"/>
          <w:bottom w:val="nil"/>
          <w:right w:val="nil"/>
          <w:between w:val="nil"/>
        </w:pBdr>
        <w:spacing w:line="276" w:lineRule="auto"/>
        <w:ind w:left="360"/>
        <w:jc w:val="both"/>
        <w:rPr>
          <w:color w:val="000000"/>
          <w:sz w:val="24"/>
          <w:szCs w:val="24"/>
        </w:rPr>
      </w:pPr>
      <w:r>
        <w:rPr>
          <w:b/>
          <w:color w:val="000000"/>
          <w:sz w:val="24"/>
        </w:rPr>
        <w:t>Any questions can be emailed to: gdanskpressphoto@gmail.com</w:t>
      </w:r>
    </w:p>
    <w:p w14:paraId="00000021" w14:textId="77777777" w:rsidR="00A2068C" w:rsidRDefault="00A2068C">
      <w:pPr>
        <w:pBdr>
          <w:top w:val="nil"/>
          <w:left w:val="nil"/>
          <w:bottom w:val="nil"/>
          <w:right w:val="nil"/>
          <w:between w:val="nil"/>
        </w:pBdr>
        <w:spacing w:line="276" w:lineRule="auto"/>
        <w:ind w:left="708"/>
        <w:jc w:val="both"/>
        <w:rPr>
          <w:color w:val="000000"/>
          <w:sz w:val="24"/>
          <w:szCs w:val="24"/>
        </w:rPr>
      </w:pPr>
    </w:p>
    <w:p w14:paraId="00000022" w14:textId="77777777" w:rsidR="00A2068C" w:rsidRDefault="00ED0DEA">
      <w:pPr>
        <w:widowControl/>
        <w:spacing w:before="60" w:after="60" w:line="276" w:lineRule="auto"/>
        <w:ind w:left="357"/>
        <w:jc w:val="both"/>
        <w:rPr>
          <w:sz w:val="24"/>
          <w:szCs w:val="24"/>
        </w:rPr>
      </w:pPr>
      <w:r>
        <w:rPr>
          <w:b/>
          <w:sz w:val="24"/>
        </w:rPr>
        <w:t xml:space="preserve">12. </w:t>
      </w:r>
      <w:r>
        <w:rPr>
          <w:sz w:val="24"/>
        </w:rPr>
        <w:t xml:space="preserve">By submitting his/her entry, the entrant warrants that the entry does not infringe the rights of third parties and, in particular, that its dissemination will not lead to an infringement of the right of publicity of the persons shown in the photograph. </w:t>
      </w:r>
    </w:p>
    <w:p w14:paraId="00000023" w14:textId="77777777" w:rsidR="00A2068C" w:rsidRDefault="00A2068C">
      <w:pPr>
        <w:widowControl/>
        <w:spacing w:before="60" w:after="60" w:line="276" w:lineRule="auto"/>
        <w:ind w:left="357"/>
        <w:jc w:val="both"/>
        <w:rPr>
          <w:sz w:val="24"/>
          <w:szCs w:val="24"/>
        </w:rPr>
      </w:pPr>
    </w:p>
    <w:p w14:paraId="00000024" w14:textId="3F879716" w:rsidR="00A2068C" w:rsidRDefault="00ED0DEA">
      <w:pPr>
        <w:widowControl/>
        <w:spacing w:before="60" w:after="60" w:line="276" w:lineRule="auto"/>
        <w:ind w:left="357"/>
        <w:jc w:val="both"/>
        <w:rPr>
          <w:sz w:val="24"/>
          <w:szCs w:val="24"/>
        </w:rPr>
      </w:pPr>
      <w:r>
        <w:rPr>
          <w:b/>
          <w:sz w:val="24"/>
        </w:rPr>
        <w:t>1</w:t>
      </w:r>
      <w:r>
        <w:rPr>
          <w:b/>
          <w:sz w:val="24"/>
        </w:rPr>
        <w:t xml:space="preserve">3. </w:t>
      </w:r>
      <w:r>
        <w:rPr>
          <w:sz w:val="24"/>
        </w:rPr>
        <w:t>By submitting his/her entry</w:t>
      </w:r>
      <w:r>
        <w:rPr>
          <w:sz w:val="24"/>
        </w:rPr>
        <w:t>, the entrant agrees to its</w:t>
      </w:r>
      <w:r>
        <w:rPr>
          <w:sz w:val="24"/>
        </w:rPr>
        <w:t xml:space="preserve"> display at exhibitions organised by the Baltic Sea Cultural Centre in Gdańsk and post-competition shows in Pomerania (or in another geographical area), as well as its</w:t>
      </w:r>
      <w:r>
        <w:rPr>
          <w:sz w:val="24"/>
        </w:rPr>
        <w:t xml:space="preserve"> publication, if any, only</w:t>
      </w:r>
      <w:r>
        <w:rPr>
          <w:sz w:val="24"/>
        </w:rPr>
        <w:t xml:space="preserve"> for promotional purposes – without the payment of the author fees. </w:t>
      </w:r>
    </w:p>
    <w:p w14:paraId="00000025" w14:textId="77777777" w:rsidR="00A2068C" w:rsidRDefault="00A2068C">
      <w:pPr>
        <w:widowControl/>
        <w:spacing w:before="60" w:after="60" w:line="276" w:lineRule="auto"/>
        <w:ind w:left="357"/>
        <w:jc w:val="both"/>
        <w:rPr>
          <w:sz w:val="24"/>
          <w:szCs w:val="24"/>
        </w:rPr>
      </w:pPr>
    </w:p>
    <w:p w14:paraId="00000026" w14:textId="77777777" w:rsidR="00A2068C" w:rsidRDefault="00ED0DEA">
      <w:pPr>
        <w:widowControl/>
        <w:spacing w:before="60" w:after="60" w:line="276" w:lineRule="auto"/>
        <w:ind w:left="357"/>
        <w:jc w:val="both"/>
        <w:rPr>
          <w:sz w:val="24"/>
          <w:szCs w:val="24"/>
        </w:rPr>
      </w:pPr>
      <w:r>
        <w:rPr>
          <w:b/>
          <w:sz w:val="24"/>
        </w:rPr>
        <w:t>14</w:t>
      </w:r>
      <w:r>
        <w:rPr>
          <w:sz w:val="24"/>
        </w:rPr>
        <w:t>. The author of the submitted entry also agrees to its publication in the catalogue and any post-competition presentation on a PVC panel or other display medium.</w:t>
      </w:r>
    </w:p>
    <w:p w14:paraId="00000027" w14:textId="77777777" w:rsidR="00A2068C" w:rsidRDefault="00A2068C">
      <w:pPr>
        <w:widowControl/>
        <w:spacing w:before="60" w:after="60" w:line="276" w:lineRule="auto"/>
        <w:ind w:left="357"/>
        <w:jc w:val="both"/>
        <w:rPr>
          <w:sz w:val="24"/>
          <w:szCs w:val="24"/>
        </w:rPr>
      </w:pPr>
    </w:p>
    <w:p w14:paraId="00000028" w14:textId="77777777" w:rsidR="00A2068C" w:rsidRDefault="00ED0DEA">
      <w:pPr>
        <w:widowControl/>
        <w:spacing w:before="60" w:after="60" w:line="276" w:lineRule="auto"/>
        <w:ind w:left="357"/>
        <w:jc w:val="both"/>
        <w:rPr>
          <w:sz w:val="24"/>
          <w:szCs w:val="24"/>
        </w:rPr>
      </w:pPr>
      <w:r>
        <w:rPr>
          <w:b/>
          <w:sz w:val="24"/>
        </w:rPr>
        <w:t xml:space="preserve">15. </w:t>
      </w:r>
      <w:r>
        <w:rPr>
          <w:sz w:val="24"/>
        </w:rPr>
        <w:t>The jury shall se</w:t>
      </w:r>
      <w:r>
        <w:rPr>
          <w:sz w:val="24"/>
        </w:rPr>
        <w:t>lect the entries to be displayed at the main exhibition in the Gallery of the Baltic Culture Centre in Gdańsk.</w:t>
      </w:r>
    </w:p>
    <w:p w14:paraId="00000029" w14:textId="77777777" w:rsidR="00A2068C" w:rsidRDefault="00A2068C">
      <w:pPr>
        <w:widowControl/>
        <w:spacing w:before="60" w:after="60" w:line="276" w:lineRule="auto"/>
        <w:ind w:left="357"/>
        <w:jc w:val="both"/>
        <w:rPr>
          <w:sz w:val="24"/>
          <w:szCs w:val="24"/>
        </w:rPr>
      </w:pPr>
    </w:p>
    <w:p w14:paraId="0000002A" w14:textId="77777777" w:rsidR="00A2068C" w:rsidRDefault="00ED0DEA">
      <w:pPr>
        <w:widowControl/>
        <w:spacing w:before="60" w:after="60" w:line="276" w:lineRule="auto"/>
        <w:ind w:left="357"/>
        <w:jc w:val="both"/>
        <w:rPr>
          <w:sz w:val="24"/>
          <w:szCs w:val="24"/>
        </w:rPr>
      </w:pPr>
      <w:r>
        <w:rPr>
          <w:b/>
          <w:sz w:val="24"/>
        </w:rPr>
        <w:t>16.</w:t>
      </w:r>
      <w:r>
        <w:rPr>
          <w:sz w:val="24"/>
        </w:rPr>
        <w:t xml:space="preserve"> When preparing the exhibition catalogue, the Organiser shall have the right to choose the graphic motif or image (or a fragment thereof) to </w:t>
      </w:r>
      <w:r>
        <w:rPr>
          <w:sz w:val="24"/>
        </w:rPr>
        <w:t xml:space="preserve">be placed on the cover of the catalogue. The image shall be selected from the entries awarded in the competition. </w:t>
      </w:r>
    </w:p>
    <w:p w14:paraId="0000002B" w14:textId="6128F192" w:rsidR="00A2068C" w:rsidRDefault="00ED0DEA">
      <w:pPr>
        <w:widowControl/>
        <w:spacing w:before="60" w:after="60" w:line="276" w:lineRule="auto"/>
        <w:ind w:left="357"/>
        <w:jc w:val="both"/>
        <w:rPr>
          <w:sz w:val="24"/>
          <w:szCs w:val="24"/>
        </w:rPr>
      </w:pPr>
      <w:r>
        <w:br/>
      </w:r>
      <w:r>
        <w:rPr>
          <w:b/>
          <w:sz w:val="24"/>
        </w:rPr>
        <w:t>17</w:t>
      </w:r>
      <w:r>
        <w:rPr>
          <w:sz w:val="24"/>
        </w:rPr>
        <w:t>. The competition prizes include</w:t>
      </w:r>
      <w:r>
        <w:rPr>
          <w:color w:val="FF0000"/>
          <w:sz w:val="24"/>
        </w:rPr>
        <w:t xml:space="preserve"> </w:t>
      </w:r>
      <w:r>
        <w:rPr>
          <w:sz w:val="24"/>
        </w:rPr>
        <w:t xml:space="preserve">the prize for the best image submitted – the </w:t>
      </w:r>
      <w:r>
        <w:rPr>
          <w:sz w:val="24"/>
        </w:rPr>
        <w:t>Pomeranian Voivodeship Marshal’s Award</w:t>
      </w:r>
      <w:r>
        <w:rPr>
          <w:sz w:val="22"/>
        </w:rPr>
        <w:t xml:space="preserve"> (</w:t>
      </w:r>
      <w:r>
        <w:rPr>
          <w:sz w:val="24"/>
        </w:rPr>
        <w:t>Grand Prix) alon</w:t>
      </w:r>
      <w:r>
        <w:rPr>
          <w:sz w:val="24"/>
        </w:rPr>
        <w:t>g with prizes and honourable mentions in each of the categories. The organisers envisage awarding cash prizes in each category. The jury may award a smaller number of prizes. The competition also includes an Audience Award (in-kind prizes) based on the results of an audience poll.</w:t>
      </w:r>
    </w:p>
    <w:p w14:paraId="0000002C" w14:textId="77777777" w:rsidR="00A2068C" w:rsidRDefault="00A2068C">
      <w:pPr>
        <w:widowControl/>
        <w:spacing w:before="60" w:after="60" w:line="276" w:lineRule="auto"/>
        <w:ind w:left="357"/>
        <w:jc w:val="both"/>
        <w:rPr>
          <w:sz w:val="24"/>
          <w:szCs w:val="24"/>
        </w:rPr>
      </w:pPr>
    </w:p>
    <w:p w14:paraId="0000002D" w14:textId="77777777" w:rsidR="00A2068C" w:rsidRDefault="00ED0DEA">
      <w:pPr>
        <w:widowControl/>
        <w:pBdr>
          <w:top w:val="nil"/>
          <w:left w:val="nil"/>
          <w:bottom w:val="nil"/>
          <w:right w:val="nil"/>
          <w:between w:val="nil"/>
        </w:pBdr>
        <w:spacing w:before="60" w:after="60" w:line="276" w:lineRule="auto"/>
        <w:ind w:left="357"/>
        <w:jc w:val="both"/>
        <w:rPr>
          <w:color w:val="000000"/>
          <w:sz w:val="24"/>
          <w:szCs w:val="24"/>
        </w:rPr>
      </w:pPr>
      <w:r>
        <w:rPr>
          <w:b/>
          <w:color w:val="000000"/>
          <w:sz w:val="24"/>
        </w:rPr>
        <w:t>1</w:t>
      </w:r>
      <w:r>
        <w:rPr>
          <w:b/>
          <w:sz w:val="24"/>
        </w:rPr>
        <w:t>8</w:t>
      </w:r>
      <w:r>
        <w:rPr>
          <w:b/>
          <w:color w:val="000000"/>
          <w:sz w:val="24"/>
        </w:rPr>
        <w:t xml:space="preserve">. </w:t>
      </w:r>
      <w:r>
        <w:rPr>
          <w:color w:val="000000"/>
          <w:sz w:val="24"/>
        </w:rPr>
        <w:t>The list of competition winners (without indication of their respective places) shall be made public after the jury’s deliberations, which will be held in July 2023. The final results shall be announced and the award ceremony shall take place during the op</w:t>
      </w:r>
      <w:r>
        <w:rPr>
          <w:color w:val="000000"/>
          <w:sz w:val="24"/>
        </w:rPr>
        <w:t xml:space="preserve">ening of the post-competition exhibition </w:t>
      </w:r>
      <w:r>
        <w:rPr>
          <w:sz w:val="24"/>
        </w:rPr>
        <w:br/>
      </w:r>
      <w:r>
        <w:rPr>
          <w:b/>
          <w:color w:val="000000"/>
          <w:sz w:val="24"/>
        </w:rPr>
        <w:t>at 5 pm on 7</w:t>
      </w:r>
      <w:r>
        <w:rPr>
          <w:color w:val="000000"/>
          <w:sz w:val="24"/>
        </w:rPr>
        <w:t xml:space="preserve"> </w:t>
      </w:r>
      <w:r>
        <w:rPr>
          <w:b/>
          <w:color w:val="000000"/>
          <w:sz w:val="24"/>
        </w:rPr>
        <w:t xml:space="preserve">September 2023 </w:t>
      </w:r>
      <w:r>
        <w:rPr>
          <w:color w:val="000000"/>
          <w:sz w:val="24"/>
        </w:rPr>
        <w:t xml:space="preserve">in the Old Town Hall in Gdańsk, 33/35 </w:t>
      </w:r>
      <w:proofErr w:type="spellStart"/>
      <w:r>
        <w:rPr>
          <w:color w:val="000000"/>
          <w:sz w:val="24"/>
        </w:rPr>
        <w:t>Korzenna</w:t>
      </w:r>
      <w:proofErr w:type="spellEnd"/>
      <w:r>
        <w:rPr>
          <w:color w:val="000000"/>
          <w:sz w:val="24"/>
        </w:rPr>
        <w:t xml:space="preserve"> Street. </w:t>
      </w:r>
      <w:bookmarkStart w:id="0" w:name="_GoBack"/>
      <w:bookmarkEnd w:id="0"/>
    </w:p>
    <w:p w14:paraId="0000002E" w14:textId="77777777" w:rsidR="00A2068C" w:rsidRDefault="00A2068C"/>
    <w:sectPr w:rsidR="00A2068C">
      <w:pgSz w:w="11906" w:h="16838"/>
      <w:pgMar w:top="680" w:right="680" w:bottom="680" w:left="68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31C4"/>
    <w:multiLevelType w:val="multilevel"/>
    <w:tmpl w:val="BBCC1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D1855B4"/>
    <w:multiLevelType w:val="multilevel"/>
    <w:tmpl w:val="27D2EF68"/>
    <w:lvl w:ilvl="0">
      <w:start w:val="1"/>
      <w:numFmt w:val="decimal"/>
      <w:pStyle w:val="Nagwek1"/>
      <w:lvlText w:val=""/>
      <w:lvlJc w:val="left"/>
      <w:pPr>
        <w:ind w:left="0" w:firstLine="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
  <w:rsids>
    <w:rsidRoot w:val="00A2068C"/>
    <w:rsid w:val="00A2068C"/>
    <w:rsid w:val="00ED0D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GB"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78B5"/>
    <w:pPr>
      <w:suppressAutoHyphens/>
    </w:pPr>
    <w:rPr>
      <w:szCs w:val="20"/>
      <w:lang w:eastAsia="zh-CN"/>
    </w:rPr>
  </w:style>
  <w:style w:type="paragraph" w:styleId="Nagwek1">
    <w:name w:val="heading 1"/>
    <w:basedOn w:val="Normalny"/>
    <w:next w:val="Normalny"/>
    <w:link w:val="Nagwek1Znak"/>
    <w:uiPriority w:val="9"/>
    <w:qFormat/>
    <w:rsid w:val="00CD78B5"/>
    <w:pPr>
      <w:keepNext/>
      <w:widowControl/>
      <w:numPr>
        <w:numId w:val="1"/>
      </w:numPr>
      <w:jc w:val="center"/>
      <w:outlineLvl w:val="0"/>
    </w:pPr>
    <w:rPr>
      <w:rFonts w:ascii="Arial Narrow" w:hAnsi="Arial Narrow" w:cs="Arial Narrow"/>
      <w:b/>
      <w:sz w:val="22"/>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gwek1Znak">
    <w:name w:val="Nagłówek 1 Znak"/>
    <w:basedOn w:val="Domylnaczcionkaakapitu"/>
    <w:link w:val="Nagwek1"/>
    <w:rsid w:val="00CD78B5"/>
    <w:rPr>
      <w:rFonts w:ascii="Arial Narrow" w:eastAsia="Times New Roman" w:hAnsi="Arial Narrow" w:cs="Arial Narrow"/>
      <w:b/>
      <w:szCs w:val="20"/>
      <w:lang w:eastAsia="zh-CN"/>
    </w:rPr>
  </w:style>
  <w:style w:type="paragraph" w:customStyle="1" w:styleId="Nagwek30">
    <w:name w:val="Nagłówek3"/>
    <w:basedOn w:val="Normalny"/>
    <w:next w:val="Podtytu"/>
    <w:rsid w:val="00CD78B5"/>
    <w:pPr>
      <w:jc w:val="center"/>
    </w:pPr>
    <w:rPr>
      <w:b/>
    </w:rPr>
  </w:style>
  <w:style w:type="paragraph" w:styleId="Tekstpodstawowywcity">
    <w:name w:val="Body Text Indent"/>
    <w:basedOn w:val="Normalny"/>
    <w:link w:val="TekstpodstawowywcityZnak"/>
    <w:rsid w:val="00CD78B5"/>
    <w:pPr>
      <w:widowControl/>
      <w:ind w:left="284" w:hanging="284"/>
      <w:jc w:val="both"/>
    </w:pPr>
    <w:rPr>
      <w:rFonts w:ascii="Arial Narrow" w:hAnsi="Arial Narrow" w:cs="Arial Narrow"/>
      <w:sz w:val="22"/>
    </w:rPr>
  </w:style>
  <w:style w:type="character" w:customStyle="1" w:styleId="TekstpodstawowywcityZnak">
    <w:name w:val="Tekst podstawowy wcięty Znak"/>
    <w:basedOn w:val="Domylnaczcionkaakapitu"/>
    <w:link w:val="Tekstpodstawowywcity"/>
    <w:rsid w:val="00CD78B5"/>
    <w:rPr>
      <w:rFonts w:ascii="Arial Narrow" w:eastAsia="Times New Roman" w:hAnsi="Arial Narrow" w:cs="Arial Narrow"/>
      <w:szCs w:val="20"/>
      <w:lang w:eastAsia="zh-CN"/>
    </w:rPr>
  </w:style>
  <w:style w:type="paragraph" w:styleId="NormalnyWeb">
    <w:name w:val="Normal (Web)"/>
    <w:basedOn w:val="Normalny"/>
    <w:uiPriority w:val="99"/>
    <w:unhideWhenUsed/>
    <w:rsid w:val="00CD78B5"/>
    <w:pPr>
      <w:widowControl/>
      <w:suppressAutoHyphens w:val="0"/>
      <w:spacing w:before="100" w:beforeAutospacing="1" w:after="100" w:afterAutospacing="1"/>
    </w:pPr>
    <w:rPr>
      <w:sz w:val="24"/>
      <w:szCs w:val="24"/>
      <w:lang w:eastAsia="pl-PL"/>
    </w:rPr>
  </w:style>
  <w:style w:type="paragraph" w:styleId="Akapitzlist">
    <w:name w:val="List Paragraph"/>
    <w:basedOn w:val="Normalny"/>
    <w:uiPriority w:val="34"/>
    <w:qFormat/>
    <w:rsid w:val="00CD78B5"/>
    <w:pPr>
      <w:ind w:left="708"/>
    </w:pPr>
  </w:style>
  <w:style w:type="paragraph" w:styleId="Podtytu">
    <w:name w:val="Subtitle"/>
    <w:basedOn w:val="Normalny"/>
    <w:next w:val="Normalny"/>
    <w:link w:val="PodtytuZnak"/>
    <w:pPr>
      <w:spacing w:after="160"/>
    </w:pPr>
    <w:rPr>
      <w:rFonts w:ascii="Calibri" w:eastAsia="Calibri" w:hAnsi="Calibri" w:cs="Calibri"/>
      <w:color w:val="5A5A5A"/>
      <w:sz w:val="22"/>
      <w:szCs w:val="22"/>
    </w:rPr>
  </w:style>
  <w:style w:type="character" w:customStyle="1" w:styleId="PodtytuZnak">
    <w:name w:val="Podtytuł Znak"/>
    <w:basedOn w:val="Domylnaczcionkaakapitu"/>
    <w:link w:val="Podtytu"/>
    <w:uiPriority w:val="11"/>
    <w:rsid w:val="00CD78B5"/>
    <w:rPr>
      <w:rFonts w:eastAsiaTheme="minorEastAsia"/>
      <w:color w:val="5A5A5A" w:themeColor="text1" w:themeTint="A5"/>
      <w:spacing w:val="15"/>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GB"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78B5"/>
    <w:pPr>
      <w:suppressAutoHyphens/>
    </w:pPr>
    <w:rPr>
      <w:szCs w:val="20"/>
      <w:lang w:eastAsia="zh-CN"/>
    </w:rPr>
  </w:style>
  <w:style w:type="paragraph" w:styleId="Nagwek1">
    <w:name w:val="heading 1"/>
    <w:basedOn w:val="Normalny"/>
    <w:next w:val="Normalny"/>
    <w:link w:val="Nagwek1Znak"/>
    <w:uiPriority w:val="9"/>
    <w:qFormat/>
    <w:rsid w:val="00CD78B5"/>
    <w:pPr>
      <w:keepNext/>
      <w:widowControl/>
      <w:numPr>
        <w:numId w:val="1"/>
      </w:numPr>
      <w:jc w:val="center"/>
      <w:outlineLvl w:val="0"/>
    </w:pPr>
    <w:rPr>
      <w:rFonts w:ascii="Arial Narrow" w:hAnsi="Arial Narrow" w:cs="Arial Narrow"/>
      <w:b/>
      <w:sz w:val="22"/>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gwek1Znak">
    <w:name w:val="Nagłówek 1 Znak"/>
    <w:basedOn w:val="Domylnaczcionkaakapitu"/>
    <w:link w:val="Nagwek1"/>
    <w:rsid w:val="00CD78B5"/>
    <w:rPr>
      <w:rFonts w:ascii="Arial Narrow" w:eastAsia="Times New Roman" w:hAnsi="Arial Narrow" w:cs="Arial Narrow"/>
      <w:b/>
      <w:szCs w:val="20"/>
      <w:lang w:eastAsia="zh-CN"/>
    </w:rPr>
  </w:style>
  <w:style w:type="paragraph" w:customStyle="1" w:styleId="Nagwek30">
    <w:name w:val="Nagłówek3"/>
    <w:basedOn w:val="Normalny"/>
    <w:next w:val="Podtytu"/>
    <w:rsid w:val="00CD78B5"/>
    <w:pPr>
      <w:jc w:val="center"/>
    </w:pPr>
    <w:rPr>
      <w:b/>
    </w:rPr>
  </w:style>
  <w:style w:type="paragraph" w:styleId="Tekstpodstawowywcity">
    <w:name w:val="Body Text Indent"/>
    <w:basedOn w:val="Normalny"/>
    <w:link w:val="TekstpodstawowywcityZnak"/>
    <w:rsid w:val="00CD78B5"/>
    <w:pPr>
      <w:widowControl/>
      <w:ind w:left="284" w:hanging="284"/>
      <w:jc w:val="both"/>
    </w:pPr>
    <w:rPr>
      <w:rFonts w:ascii="Arial Narrow" w:hAnsi="Arial Narrow" w:cs="Arial Narrow"/>
      <w:sz w:val="22"/>
    </w:rPr>
  </w:style>
  <w:style w:type="character" w:customStyle="1" w:styleId="TekstpodstawowywcityZnak">
    <w:name w:val="Tekst podstawowy wcięty Znak"/>
    <w:basedOn w:val="Domylnaczcionkaakapitu"/>
    <w:link w:val="Tekstpodstawowywcity"/>
    <w:rsid w:val="00CD78B5"/>
    <w:rPr>
      <w:rFonts w:ascii="Arial Narrow" w:eastAsia="Times New Roman" w:hAnsi="Arial Narrow" w:cs="Arial Narrow"/>
      <w:szCs w:val="20"/>
      <w:lang w:eastAsia="zh-CN"/>
    </w:rPr>
  </w:style>
  <w:style w:type="paragraph" w:styleId="NormalnyWeb">
    <w:name w:val="Normal (Web)"/>
    <w:basedOn w:val="Normalny"/>
    <w:uiPriority w:val="99"/>
    <w:unhideWhenUsed/>
    <w:rsid w:val="00CD78B5"/>
    <w:pPr>
      <w:widowControl/>
      <w:suppressAutoHyphens w:val="0"/>
      <w:spacing w:before="100" w:beforeAutospacing="1" w:after="100" w:afterAutospacing="1"/>
    </w:pPr>
    <w:rPr>
      <w:sz w:val="24"/>
      <w:szCs w:val="24"/>
      <w:lang w:eastAsia="pl-PL"/>
    </w:rPr>
  </w:style>
  <w:style w:type="paragraph" w:styleId="Akapitzlist">
    <w:name w:val="List Paragraph"/>
    <w:basedOn w:val="Normalny"/>
    <w:uiPriority w:val="34"/>
    <w:qFormat/>
    <w:rsid w:val="00CD78B5"/>
    <w:pPr>
      <w:ind w:left="708"/>
    </w:pPr>
  </w:style>
  <w:style w:type="paragraph" w:styleId="Podtytu">
    <w:name w:val="Subtitle"/>
    <w:basedOn w:val="Normalny"/>
    <w:next w:val="Normalny"/>
    <w:link w:val="PodtytuZnak"/>
    <w:pPr>
      <w:spacing w:after="160"/>
    </w:pPr>
    <w:rPr>
      <w:rFonts w:ascii="Calibri" w:eastAsia="Calibri" w:hAnsi="Calibri" w:cs="Calibri"/>
      <w:color w:val="5A5A5A"/>
      <w:sz w:val="22"/>
      <w:szCs w:val="22"/>
    </w:rPr>
  </w:style>
  <w:style w:type="character" w:customStyle="1" w:styleId="PodtytuZnak">
    <w:name w:val="Podtytuł Znak"/>
    <w:basedOn w:val="Domylnaczcionkaakapitu"/>
    <w:link w:val="Podtytu"/>
    <w:uiPriority w:val="11"/>
    <w:rsid w:val="00CD78B5"/>
    <w:rPr>
      <w:rFonts w:eastAsiaTheme="minorEastAsia"/>
      <w:color w:val="5A5A5A" w:themeColor="text1" w:themeTint="A5"/>
      <w:spacing w:val="1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6UOlAJMBOvtmRFSAyvwEtsFn3w==">AMUW2mUnD98wtMz6giEdEZCAmaSCN/9HuAx+bkEnA1A0mS/cZOrpluh5T4sN6zdc2+2bvg+cu9g50iML5IeofYizxQx9Zedui35dLxjUmTp3sHZQUuJ1huU=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728</Words>
  <Characters>4373</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mlajming</dc:creator>
  <cp:lastModifiedBy>user</cp:lastModifiedBy>
  <cp:revision>2</cp:revision>
  <dcterms:created xsi:type="dcterms:W3CDTF">2023-02-07T10:28:00Z</dcterms:created>
  <dcterms:modified xsi:type="dcterms:W3CDTF">2023-04-19T18:03:00Z</dcterms:modified>
</cp:coreProperties>
</file>